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LTVIP2025TMID21104</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735DD2F4">
            <w:pPr>
              <w:spacing w:after="0" w:line="240" w:lineRule="auto"/>
              <w:rPr>
                <w:rFonts w:hint="default"/>
              </w:rPr>
            </w:pPr>
            <w:r>
              <w:rPr>
                <w:rFonts w:hint="default"/>
              </w:rPr>
              <w:t>LearnHub-Your Centre For Skill Enhancement.</w:t>
            </w:r>
          </w:p>
          <w:p w14:paraId="381D29FA">
            <w:pPr>
              <w:spacing w:after="0" w:line="240" w:lineRule="auto"/>
            </w:pP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7C8B1CE-3362-4EA1-9C77-C0037F0F659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69BE548-E214-4334-BBF6-EA48E0A64788}"/>
  </w:font>
  <w:font w:name="Wingdings">
    <w:panose1 w:val="05000000000000000000"/>
    <w:charset w:val="02"/>
    <w:family w:val="auto"/>
    <w:pitch w:val="default"/>
    <w:sig w:usb0="00000000" w:usb1="00000000" w:usb2="00000000" w:usb3="00000000" w:csb0="80000000" w:csb1="00000000"/>
    <w:embedRegular r:id="rId3" w:fontKey="{159C4827-8E2C-4851-9893-1619C1A33AC6}"/>
  </w:font>
  <w:font w:name="Calibri">
    <w:panose1 w:val="020F0502020204030204"/>
    <w:charset w:val="86"/>
    <w:family w:val="swiss"/>
    <w:pitch w:val="default"/>
    <w:sig w:usb0="E4002EFF" w:usb1="C200247B" w:usb2="00000009" w:usb3="00000000" w:csb0="200001FF" w:csb1="00000000"/>
    <w:embedRegular r:id="rId4" w:fontKey="{9B846644-A6A2-4FDE-B932-CFCF2341416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35ACA240-0C74-4E78-A064-C4CE9742D22C}"/>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58BA9F8F-F884-49EF-BBE2-ECFB4FA4BFA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7AFE37C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2</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Keerthana Karrothi</cp:lastModifiedBy>
  <cp:lastPrinted>2025-02-15T04:32:00Z</cp:lastPrinted>
  <dcterms:modified xsi:type="dcterms:W3CDTF">2025-07-21T18:19:52Z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F10913C55BCC4F5689F28E19559C523D_13</vt:lpwstr>
  </property>
</Properties>
</file>